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1A" w:rsidRDefault="0092561A" w:rsidP="00925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61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92561A">
        <w:rPr>
          <w:rFonts w:ascii="Times New Roman" w:hAnsi="Times New Roman" w:cs="Times New Roman"/>
          <w:sz w:val="28"/>
          <w:szCs w:val="28"/>
        </w:rPr>
        <w:t>Отделения по вопросам миграции ОМВД России по Ташлинскому району</w:t>
      </w:r>
      <w:r w:rsidRPr="0092561A">
        <w:rPr>
          <w:rFonts w:ascii="Times New Roman" w:hAnsi="Times New Roman" w:cs="Times New Roman"/>
          <w:sz w:val="28"/>
          <w:szCs w:val="28"/>
        </w:rPr>
        <w:t xml:space="preserve"> провели рейдовые мероприятия</w:t>
      </w:r>
      <w:r w:rsidRPr="0092561A">
        <w:rPr>
          <w:rFonts w:ascii="Times New Roman" w:hAnsi="Times New Roman" w:cs="Times New Roman"/>
          <w:sz w:val="28"/>
          <w:szCs w:val="28"/>
        </w:rPr>
        <w:t xml:space="preserve"> </w:t>
      </w:r>
      <w:r w:rsidRPr="0092561A">
        <w:rPr>
          <w:rFonts w:ascii="Times New Roman" w:hAnsi="Times New Roman" w:cs="Times New Roman"/>
          <w:sz w:val="28"/>
          <w:szCs w:val="28"/>
        </w:rPr>
        <w:t>в рамках акции «День проф</w:t>
      </w:r>
      <w:r w:rsidRPr="0092561A">
        <w:rPr>
          <w:rFonts w:ascii="Times New Roman" w:hAnsi="Times New Roman" w:cs="Times New Roman"/>
          <w:sz w:val="28"/>
          <w:szCs w:val="28"/>
        </w:rPr>
        <w:t>илактики дистанционных хищений».</w:t>
      </w:r>
    </w:p>
    <w:p w:rsidR="0092561A" w:rsidRPr="0092561A" w:rsidRDefault="0092561A" w:rsidP="009256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561A">
        <w:rPr>
          <w:rFonts w:ascii="Times New Roman" w:hAnsi="Times New Roman" w:cs="Times New Roman"/>
          <w:sz w:val="28"/>
          <w:szCs w:val="28"/>
        </w:rPr>
        <w:t xml:space="preserve">С целью недопущения противоправных действий со стороны злоумышленников участники акции вышли на улицы, чтобы еще раз довести до населения информацию о соблюдении мер безопасности по профилактике дистанционных мошенничеств, чтобы не попасться на уловки аферистов.  Населению раздавались памятки по профилактике мошенничеств. Также данные памятки были распространены на предприятиях и организациях, торговых точках </w:t>
      </w:r>
      <w:r>
        <w:rPr>
          <w:rFonts w:ascii="Times New Roman" w:hAnsi="Times New Roman" w:cs="Times New Roman"/>
          <w:sz w:val="28"/>
          <w:szCs w:val="28"/>
        </w:rPr>
        <w:t xml:space="preserve">и других общественных местах.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92561A">
        <w:rPr>
          <w:rFonts w:ascii="Times New Roman" w:hAnsi="Times New Roman" w:cs="Times New Roman"/>
          <w:sz w:val="28"/>
          <w:szCs w:val="28"/>
        </w:rPr>
        <w:t>Сотрудники ОВМ</w:t>
      </w:r>
      <w:r w:rsidRPr="0092561A">
        <w:rPr>
          <w:rFonts w:ascii="Times New Roman" w:hAnsi="Times New Roman" w:cs="Times New Roman"/>
          <w:sz w:val="28"/>
          <w:szCs w:val="28"/>
        </w:rPr>
        <w:t xml:space="preserve"> напомнили гражданам, что ни при каких обстоятельствах нельзя передавать посторонним лицам сведения о своих счетах, вкладах и банковских картах, а также не совершать никаких действий со своими банковскими картами, счетами и вкладами, о которых просят незнакомые или малознакомые лица по телефону. При возникновении любых вопросов либо сомнений необходимо проконсультироваться непосредственно в отделении банка.</w:t>
      </w:r>
      <w:bookmarkStart w:id="0" w:name="_GoBack"/>
      <w:bookmarkEnd w:id="0"/>
    </w:p>
    <w:p w:rsidR="004E33BD" w:rsidRPr="0092561A" w:rsidRDefault="004E33BD" w:rsidP="0092561A">
      <w:pPr>
        <w:rPr>
          <w:rFonts w:ascii="Times New Roman" w:hAnsi="Times New Roman" w:cs="Times New Roman"/>
          <w:sz w:val="28"/>
          <w:szCs w:val="28"/>
        </w:rPr>
      </w:pPr>
    </w:p>
    <w:sectPr w:rsidR="004E33BD" w:rsidRPr="0092561A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1A"/>
    <w:rsid w:val="004E33BD"/>
    <w:rsid w:val="006342FB"/>
    <w:rsid w:val="007B7E83"/>
    <w:rsid w:val="00812946"/>
    <w:rsid w:val="0092561A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D87E-FE95-4EDF-BCFC-105705A8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2021-06-10T04:32:00Z</dcterms:created>
  <dcterms:modified xsi:type="dcterms:W3CDTF">2021-06-10T04:40:00Z</dcterms:modified>
</cp:coreProperties>
</file>